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svg" ContentType="image/svg+xml"/>
  <Default Extension="webp" ContentType="image/png"/>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body>
    <w:p>
      <w:pPr>
        <w:rPr>
          <w:b/>
          <w:sz w:val="28"/>
          <w:szCs w:val="28"/>
        </w:rPr>
      </w:pPr>
      <w:r>
        <w:rPr>
          <w:b/>
          <w:sz w:val="28"/>
          <w:szCs w:val="28"/>
        </w:rPr>
        <w:t xml:space="preserve">Life Energy Chart </w:t>
      </w:r>
      <w:r>
        <w:rPr>
          <w:sz w:val="28"/>
          <w:szCs w:val="28"/>
        </w:rPr>
        <w:t xml:space="preserve"> -</w:t>
      </w:r>
      <w:r>
        <w:rPr>
          <w:b/>
          <w:sz w:val="28"/>
          <w:szCs w:val="28"/>
        </w:rPr>
        <w:t xml:space="preserve">  </w:t>
      </w:r>
      <w:r>
        <w:rPr>
          <w:sz w:val="28"/>
          <w:szCs w:val="28"/>
        </w:rPr>
        <w:t>Grading points, line A to F</w:t>
      </w:r>
      <w:r>
        <w:rPr>
          <w:b/>
          <w:sz w:val="28"/>
          <w:szCs w:val="28"/>
        </w:rPr>
      </w:r>
    </w:p>
    <w:p>
      <w:pPr>
        <w:rPr>
          <w:b/>
        </w:rPr>
      </w:pPr>
      <w:r>
        <w:rPr>
          <w:b/>
        </w:rPr>
      </w:r>
    </w:p>
    <w:p>
      <w:pPr>
        <w:rPr>
          <w:b/>
        </w:rPr>
      </w:pPr>
      <w:r>
        <w:rPr>
          <w:b/>
        </w:rPr>
      </w:r>
    </w:p>
    <w:p>
      <w:r>
        <w:rPr>
          <w:b/>
        </w:rPr>
        <w:t>Line A</w:t>
      </w:r>
      <w:r>
        <w:t xml:space="preserve"> - Line of Preservation</w:t>
      </w:r>
    </w:p>
    <w:p>
      <w:r/>
    </w:p>
    <w:p>
      <w:r>
        <w:t xml:space="preserve">1. </w:t>
      </w:r>
      <w:r>
        <w:rPr>
          <w:b/>
        </w:rPr>
        <w:t xml:space="preserve">The Master </w:t>
      </w:r>
      <w:r>
        <w:t>- I need proper and carefully prepared food on a regular basis. Exercise and body-building are a must for me. The human body is the perfect form. It is honorable to be able to defend yourself. With the right technique and training, no force in the world can defeat you.</w:t>
      </w:r>
    </w:p>
    <w:p>
      <w:r/>
    </w:p>
    <w:p>
      <w:r>
        <w:t xml:space="preserve">2. </w:t>
      </w:r>
      <w:r>
        <w:rPr>
          <w:b/>
        </w:rPr>
        <w:t>The Athlete</w:t>
      </w:r>
      <w:r>
        <w:t xml:space="preserve"> - I want to be treated respectfully by my fellow human beings. I usually act first and think later, even if that sometimes leads to unpleasant consequences. I believe in clear and simple rules in life. The external appearance is not unimportant, the body needs nutrition and exercise.</w:t>
      </w:r>
    </w:p>
    <w:p>
      <w:r/>
    </w:p>
    <w:p>
      <w:r>
        <w:t xml:space="preserve">3. </w:t>
      </w:r>
      <w:r>
        <w:rPr>
          <w:b/>
        </w:rPr>
        <w:t>The Coach</w:t>
      </w:r>
      <w:r>
        <w:t xml:space="preserve"> - I try to think first before I act. Even if I act too spontaneously sometimes, I still try to reflect on what I do. Otherwise, you cannot change yourself. I have the ability to bring out people's strength and endurance.</w:t>
      </w:r>
    </w:p>
    <w:p>
      <w:r/>
    </w:p>
    <w:p>
      <w:r>
        <w:t xml:space="preserve">4. </w:t>
      </w:r>
      <w:r>
        <w:rPr>
          <w:b/>
        </w:rPr>
        <w:t>The Therapist</w:t>
      </w:r>
      <w:r>
        <w:t xml:space="preserve"> - The body is the instrument of the soul. I believe that a person feels good by working with the head as well as with the body. The outside reflects the inside, we can change our manifestation by changing our thoughts. He who is one in thought and action can rule the world.</w:t>
      </w:r>
    </w:p>
    <w:p>
      <w:r/>
    </w:p>
    <w:p>
      <w:r>
        <w:t xml:space="preserve">5. </w:t>
      </w:r>
      <w:r>
        <w:rPr>
          <w:b/>
        </w:rPr>
        <w:t>The Psychologist</w:t>
      </w:r>
      <w:r>
        <w:t xml:space="preserve"> - I usually think a bit about how I should behave before I start something. I search my memory for good models and methods. When I am satisfied, I can consider letting the thoughts take shape in solid matter. I am good at reading other people's soul lives.</w:t>
      </w:r>
    </w:p>
    <w:p>
      <w:r/>
    </w:p>
    <w:p>
      <w:r>
        <w:t xml:space="preserve">6. </w:t>
      </w:r>
      <w:r>
        <w:rPr>
          <w:b/>
        </w:rPr>
        <w:t>The Analyst</w:t>
      </w:r>
      <w:r>
        <w:t xml:space="preserve"> - I am inspired by finding solutions to problems. I usually make pictures and diagrams of my thoughts. It is not always necessary to seek to materialize my ideas, the thoughts themselves are interesting enough. Statistics are an underestimated tool.</w:t>
      </w:r>
    </w:p>
    <w:p>
      <w:r/>
    </w:p>
    <w:p>
      <w:r>
        <w:t xml:space="preserve">7. </w:t>
      </w:r>
      <w:r>
        <w:rPr>
          <w:b/>
        </w:rPr>
        <w:t>The Philosopher</w:t>
      </w:r>
      <w:r>
        <w:t xml:space="preserve"> - I need to be in peace so I can think. I have many good ideas but don't know how to make them come true. I am nervous sometimes and worry about things that could happen. I have a clear picture of life, but people find it difficult to understand me.</w:t>
      </w:r>
    </w:p>
    <w:p>
      <w:r/>
    </w:p>
    <w:p>
      <w:r/>
    </w:p>
    <w:p>
      <w:r>
        <w:rPr>
          <w:b/>
        </w:rPr>
        <w:t xml:space="preserve">Line B </w:t>
      </w:r>
      <w:r>
        <w:t>- Line of Creation</w:t>
      </w:r>
    </w:p>
    <w:p>
      <w:r/>
    </w:p>
    <w:p>
      <w:r>
        <w:t xml:space="preserve">1. </w:t>
      </w:r>
      <w:r>
        <w:rPr>
          <w:b/>
        </w:rPr>
        <w:t>The Architect</w:t>
      </w:r>
      <w:r>
        <w:t xml:space="preserve"> - I want to be fully aware of and understand the entire process of what I’m creating. There is no point in doing anything before you realize how everything is connected on a theoretical level. I perform calculations and drawings of what I want to construct.</w:t>
      </w:r>
    </w:p>
    <w:p>
      <w:r/>
    </w:p>
    <w:p>
      <w:r>
        <w:t xml:space="preserve">2. </w:t>
      </w:r>
      <w:r>
        <w:rPr>
          <w:b/>
        </w:rPr>
        <w:t>The Author</w:t>
      </w:r>
      <w:r>
        <w:t xml:space="preserve"> - I usually inquire carefully about all the details of the project I intend to devote myself to. When I consider myself fully educated, I can consider moving to concrete action. Language and the written word are my main tools.</w:t>
      </w:r>
    </w:p>
    <w:p>
      <w:r/>
    </w:p>
    <w:p>
      <w:r>
        <w:t xml:space="preserve">3. </w:t>
      </w:r>
      <w:r>
        <w:rPr>
          <w:b/>
        </w:rPr>
        <w:t xml:space="preserve">The Director </w:t>
      </w:r>
      <w:r>
        <w:t xml:space="preserve"> - After listening to a number of experts on the subject, I am usually ready to test my wings and see if I can practice what I learned. After all, you have to dare to put your knowledge into action. I use the dialogue and the spoken word.</w:t>
      </w:r>
    </w:p>
    <w:p>
      <w:r/>
    </w:p>
    <w:p>
      <w:r>
        <w:t xml:space="preserve">4. </w:t>
      </w:r>
      <w:r>
        <w:rPr>
          <w:b/>
        </w:rPr>
        <w:t>The Coordinator</w:t>
      </w:r>
      <w:r>
        <w:t xml:space="preserve"> - I strive to achieve a harmonious balance between words, music and visual expression. The overall impression is important. All interested parties must be able to feel involved and satisfied with how the final result is designed.</w:t>
      </w:r>
    </w:p>
    <w:p>
      <w:r/>
    </w:p>
    <w:p>
      <w:r>
        <w:t xml:space="preserve">5. </w:t>
      </w:r>
      <w:r>
        <w:rPr>
          <w:b/>
        </w:rPr>
        <w:t>The Choreographer</w:t>
      </w:r>
      <w:r>
        <w:t xml:space="preserve"> - I use dance and dancers to portray an event, a feeling or a thought. Sometimes I actively participate in the dance, sometimes I only give directives on how the group and its members should move. I breathe life into and innovate universal symbols.</w:t>
      </w:r>
    </w:p>
    <w:p>
      <w:r/>
    </w:p>
    <w:p>
      <w:r>
        <w:t xml:space="preserve">6. </w:t>
      </w:r>
      <w:r>
        <w:rPr>
          <w:b/>
        </w:rPr>
        <w:t>The Artist</w:t>
      </w:r>
      <w:r>
        <w:t xml:space="preserve"> - I want a concrete and immediate experience of what I am doing. I want to feel the structure of the material I work with, I want to come into direct contact with earth, water and air. Art is to convey a message, to bring an expression to life.</w:t>
      </w:r>
    </w:p>
    <w:p>
      <w:r/>
    </w:p>
    <w:p>
      <w:r>
        <w:t xml:space="preserve">7. </w:t>
      </w:r>
      <w:r>
        <w:rPr>
          <w:b/>
        </w:rPr>
        <w:t>The Musician</w:t>
      </w:r>
      <w:r>
        <w:t xml:space="preserve"> - I usually ”go by instinct" when I want to start something. I make corrections afterwards if there is a mistake. After all, the process is more important than the result. I am constantly searching to find the right expression and feeling. The notes have magical power.</w:t>
      </w:r>
    </w:p>
    <w:p>
      <w:r/>
    </w:p>
    <w:p>
      <w:r/>
    </w:p>
    <w:p>
      <w:r>
        <w:rPr>
          <w:b/>
        </w:rPr>
        <w:t>Linje C</w:t>
      </w:r>
      <w:r>
        <w:t xml:space="preserve"> - Line of Knowledge</w:t>
      </w:r>
    </w:p>
    <w:p>
      <w:r/>
    </w:p>
    <w:p>
      <w:r>
        <w:t xml:space="preserve">1. </w:t>
      </w:r>
      <w:r>
        <w:rPr>
          <w:b/>
        </w:rPr>
        <w:t>The Professor</w:t>
      </w:r>
      <w:r>
        <w:t xml:space="preserve"> - What I can't see with my own eyes, I don't believe. I demand that the facts be presented "in black and white". Through science we get to know the world. With the help of a serious education and a solid knowledge base, the hard facts that describe the world are obtained.</w:t>
      </w:r>
    </w:p>
    <w:p>
      <w:r/>
    </w:p>
    <w:p>
      <w:r>
        <w:t xml:space="preserve">2. </w:t>
      </w:r>
      <w:r>
        <w:rPr>
          <w:b/>
        </w:rPr>
        <w:t xml:space="preserve">The Lawyer </w:t>
      </w:r>
      <w:r>
        <w:t>-</w:t>
      </w:r>
      <w:r>
        <w:rPr>
          <w:b/>
        </w:rPr>
        <w:t xml:space="preserve"> </w:t>
      </w:r>
      <w:r>
        <w:t>Illogical reasoning is rarely worth wasting time on. There must be solid logic in what is claimed. All decisions made must be well informed, being meticulously prepared is everything. But I never make the mistake of underestimating the opponent.</w:t>
      </w:r>
    </w:p>
    <w:p>
      <w:r/>
    </w:p>
    <w:p>
      <w:r>
        <w:t xml:space="preserve">3. </w:t>
      </w:r>
      <w:r>
        <w:rPr>
          <w:b/>
        </w:rPr>
        <w:t>The Technician</w:t>
      </w:r>
      <w:r>
        <w:t xml:space="preserve"> - When I construct something, I like to follow a proven and established work plan. I want to proceed based on my routines, but it is always interesting to listen to how others reason and try to find out how they think. You learn something new every day.</w:t>
      </w:r>
    </w:p>
    <w:p>
      <w:r/>
    </w:p>
    <w:p>
      <w:r>
        <w:t xml:space="preserve">4. </w:t>
      </w:r>
      <w:r>
        <w:rPr>
          <w:b/>
        </w:rPr>
        <w:t>The Diplomat</w:t>
      </w:r>
      <w:r>
        <w:t xml:space="preserve"> - I get a lot of ideas and inspirations but always strive to get them confirmed before taking them to me. I do not accept facts outright, but always look for the real cause of things and events. Having an empathetic nature is Alpha and Omega.</w:t>
      </w:r>
    </w:p>
    <w:p>
      <w:r/>
    </w:p>
    <w:p>
      <w:r>
        <w:t xml:space="preserve">5. </w:t>
      </w:r>
      <w:r>
        <w:rPr>
          <w:b/>
        </w:rPr>
        <w:t>The Forest Ranger</w:t>
      </w:r>
      <w:r>
        <w:t xml:space="preserve"> - Great wisdom is stored in nature. By preserving forests and lakes in full harmony, rich gifts come to us. I read messages and signs in animated nature. I can sense an unseen intelligence behind the manifested. Animals are my friends and companions.</w:t>
      </w:r>
    </w:p>
    <w:p>
      <w:r/>
    </w:p>
    <w:p>
      <w:r>
        <w:t xml:space="preserve">6. </w:t>
      </w:r>
      <w:r>
        <w:rPr>
          <w:b/>
        </w:rPr>
        <w:t>The Shaman</w:t>
      </w:r>
      <w:r>
        <w:t xml:space="preserve"> - Meditation purifies and strengthens the soul. Before doing anything, it can be good to perform a ritual ceremony to protect oneself from evil forces. I am a mediator between two worlds. It is all about reconnecting with nature and the higher self. </w:t>
      </w:r>
    </w:p>
    <w:p>
      <w:r/>
    </w:p>
    <w:p>
      <w:r>
        <w:t>7.</w:t>
      </w:r>
      <w:r>
        <w:rPr>
          <w:b/>
        </w:rPr>
        <w:t xml:space="preserve"> The Hermit</w:t>
      </w:r>
      <w:r>
        <w:t xml:space="preserve"> - I have entered and united with the All, the souled creation. I participate no longer in the party and glam of the masses. Everything we need to know is within ourselves. I do not seek knowledge. I strive for emptiness, when all the wisdom of the Universe rests in our hand.</w:t>
      </w:r>
    </w:p>
    <w:p>
      <w:r/>
    </w:p>
    <w:p>
      <w:r>
        <w:rPr>
          <w:b/>
        </w:rPr>
        <w:t>Linje D</w:t>
      </w:r>
      <w:r>
        <w:t xml:space="preserve"> - Line of Contemplation</w:t>
      </w:r>
    </w:p>
    <w:p>
      <w:r/>
    </w:p>
    <w:p>
      <w:r>
        <w:t xml:space="preserve">1. </w:t>
      </w:r>
      <w:r>
        <w:rPr>
          <w:b/>
        </w:rPr>
        <w:t>The Psychometrician</w:t>
      </w:r>
      <w:r>
        <w:t xml:space="preserve"> - I can sense the history of objects by touching them. All objects carry energies of previous owners or of environments where the objects have worked. What I touch tells its story in the form of images, feelings or other sensations, a context emerges.</w:t>
      </w:r>
    </w:p>
    <w:p>
      <w:r/>
    </w:p>
    <w:p>
      <w:r>
        <w:t xml:space="preserve">2. </w:t>
      </w:r>
      <w:r>
        <w:rPr>
          <w:b/>
        </w:rPr>
        <w:t>The Clairvoyant</w:t>
      </w:r>
      <w:r>
        <w:t xml:space="preserve"> - I read energies, people and places from the past. The impressions come mostly as images, sometimes as smells or inner words. Sometimes I use tools to be able to focus on the object more easily. That which is once manifested, always leaves ethereal traces behind. My task is to make these puzzle pieces visible. </w:t>
      </w:r>
    </w:p>
    <w:p>
      <w:r/>
    </w:p>
    <w:p>
      <w:r>
        <w:t xml:space="preserve">3. </w:t>
      </w:r>
      <w:r>
        <w:rPr>
          <w:b/>
        </w:rPr>
        <w:t>The Historian</w:t>
      </w:r>
      <w:r>
        <w:t xml:space="preserve"> - I study and interpret texts, images or oral representations of historical events. I try to take as neutral and objective a stance as possible to what I review. My goal is to immerse myself in the situation in order to understand what actually happened.</w:t>
      </w:r>
    </w:p>
    <w:p>
      <w:r/>
    </w:p>
    <w:p>
      <w:r>
        <w:t xml:space="preserve">4. </w:t>
      </w:r>
      <w:r>
        <w:rPr>
          <w:b/>
        </w:rPr>
        <w:t>The Teacher</w:t>
      </w:r>
      <w:r>
        <w:t xml:space="preserve"> - I usually follow my gut feeling when I do something. I try my way step by step. If in doubt, I investigate how others have acted in the same situation. Knowledge and theory are important, but they need to be anchored in personal experience.</w:t>
      </w:r>
    </w:p>
    <w:p>
      <w:r/>
    </w:p>
    <w:p>
      <w:r>
        <w:t xml:space="preserve">5. </w:t>
      </w:r>
      <w:r>
        <w:rPr>
          <w:b/>
        </w:rPr>
        <w:t>The Archivist</w:t>
      </w:r>
      <w:r>
        <w:t xml:space="preserve"> - Many valuable and unique objects have been found throughout the ages. However, they are of no use or joy if they cannot be presented when they are needed. My goal is to collect and catalog the objects according to a certain order. Accuracy in handling is a guiding light, as is endurance.</w:t>
      </w:r>
    </w:p>
    <w:p>
      <w:r/>
    </w:p>
    <w:p>
      <w:r>
        <w:t xml:space="preserve">6. </w:t>
      </w:r>
      <w:r>
        <w:rPr>
          <w:b/>
        </w:rPr>
        <w:t>The Conservator</w:t>
      </w:r>
      <w:r>
        <w:t xml:space="preserve"> - I try to restore memorable items as close to the original as possible. This without distorting the creator's original purpose. Selection of materials and correct handling are important to me. History carries a real treasure chest that is worth preserving.</w:t>
      </w:r>
    </w:p>
    <w:p>
      <w:r/>
    </w:p>
    <w:p>
      <w:r>
        <w:t xml:space="preserve">7. </w:t>
      </w:r>
      <w:r>
        <w:rPr>
          <w:b/>
        </w:rPr>
        <w:t>The Archaelogist</w:t>
      </w:r>
      <w:r>
        <w:t xml:space="preserve"> - I study historical environments and events by digging up tools and materials from different soil layers. Sometimes I restore or conserve objects to save and make them visible for the future. It is important that discoveries are recorded in a correct way.</w:t>
      </w:r>
    </w:p>
    <w:p>
      <w:r/>
    </w:p>
    <w:p>
      <w:r/>
    </w:p>
    <w:p>
      <w:r>
        <w:rPr>
          <w:b/>
        </w:rPr>
        <w:t>Linje E</w:t>
      </w:r>
      <w:r>
        <w:t xml:space="preserve"> - Line of Healing</w:t>
      </w:r>
    </w:p>
    <w:p>
      <w:r/>
    </w:p>
    <w:p>
      <w:r>
        <w:t xml:space="preserve">1. </w:t>
      </w:r>
      <w:r>
        <w:rPr>
          <w:b/>
        </w:rPr>
        <w:t>The Doctor</w:t>
      </w:r>
      <w:r>
        <w:t xml:space="preserve"> - I study and have knowledge of the physical body. By taking samples and doing examinations, I can diagnose my patient. I have great insights of anatomy, diseases and medicines. Through operations, the body can be brought into balance.</w:t>
      </w:r>
    </w:p>
    <w:p>
      <w:r/>
    </w:p>
    <w:p>
      <w:r>
        <w:t xml:space="preserve">2. </w:t>
      </w:r>
      <w:r>
        <w:rPr>
          <w:b/>
        </w:rPr>
        <w:t>The Pharmacologist</w:t>
      </w:r>
      <w:r>
        <w:t xml:space="preserve"> - I study chemical drugs and their effects on the human organism. Careful studies and clinical tests are words of praise for me. I recommend and entrust only well-tested and scientifically documented preparations.</w:t>
      </w:r>
    </w:p>
    <w:p>
      <w:r/>
    </w:p>
    <w:p>
      <w:r>
        <w:t xml:space="preserve">3. </w:t>
      </w:r>
      <w:r>
        <w:rPr>
          <w:b/>
        </w:rPr>
        <w:t>The Chemist</w:t>
      </w:r>
      <w:r>
        <w:t xml:space="preserve"> - I investigate the interaction of different substances at the atomic and molecular level. I am well acquainted with the elements of the "Periodic Table" and their atomic numbers. Through mathematical calculations and concrete experiments, the desired results can be achieved.</w:t>
      </w:r>
    </w:p>
    <w:p>
      <w:r/>
    </w:p>
    <w:p>
      <w:r>
        <w:t xml:space="preserve">4. </w:t>
      </w:r>
      <w:r>
        <w:rPr>
          <w:b/>
          <w:bCs/>
        </w:rPr>
        <w:t>The Consultant</w:t>
      </w:r>
      <w:r>
        <w:t xml:space="preserve"> - I listen to my fellow human beings' stories and try to put myself in their situation. Based on proven experience, I can give careful and well-balanced advice on how to act in a certain situation. I always strive to be impartial.</w:t>
      </w:r>
    </w:p>
    <w:p>
      <w:r/>
    </w:p>
    <w:p>
      <w:r>
        <w:t xml:space="preserve">5. </w:t>
      </w:r>
      <w:r>
        <w:rPr>
          <w:b/>
        </w:rPr>
        <w:t>The Microbiologist</w:t>
      </w:r>
      <w:r>
        <w:t xml:space="preserve"> - I have knowledge of dynamic processes at the molecular level. With insight into the body's self-regulating mechanisms, diseases can be understood and avoided. With a healthy internal and external environment, no drugs are needed. The microscope is one of the most important tools I work with.</w:t>
      </w:r>
    </w:p>
    <w:p>
      <w:r/>
    </w:p>
    <w:p>
      <w:r>
        <w:t xml:space="preserve">6. </w:t>
      </w:r>
      <w:r>
        <w:rPr>
          <w:b/>
        </w:rPr>
        <w:t>The Homeopath</w:t>
      </w:r>
      <w:r>
        <w:t xml:space="preserve"> - I work based on the principle "like cures like", the preparations that I offer my clients provoke reactions that show similarities to the symptom picture. The body is stimulated to heal itself. The preparations are not of a physical nature, they consist of "etherial matter".</w:t>
      </w:r>
    </w:p>
    <w:p>
      <w:r/>
    </w:p>
    <w:p>
      <w:r>
        <w:t xml:space="preserve">7. </w:t>
      </w:r>
      <w:r>
        <w:rPr>
          <w:b/>
        </w:rPr>
        <w:t>The Healer</w:t>
      </w:r>
      <w:r>
        <w:t xml:space="preserve"> - I possess the ability to heal people afflicted with disease. I do not make diagnoses but let the healing energy do the work. I can sense my client's pains and imbalances in my own body. I use natural medicines, crystals and essential oils.</w:t>
      </w:r>
    </w:p>
    <w:p>
      <w:r/>
    </w:p>
    <w:p>
      <w:r/>
    </w:p>
    <w:p>
      <w:r>
        <w:rPr>
          <w:b/>
        </w:rPr>
        <w:t>Linje F</w:t>
      </w:r>
      <w:r>
        <w:t xml:space="preserve"> - Line of Exploring</w:t>
      </w:r>
    </w:p>
    <w:p>
      <w:r/>
    </w:p>
    <w:p>
      <w:r>
        <w:t xml:space="preserve">1. </w:t>
      </w:r>
      <w:r>
        <w:rPr>
          <w:b/>
        </w:rPr>
        <w:t>The Astronomer</w:t>
      </w:r>
      <w:r>
        <w:t xml:space="preserve"> - I study the celestial bodies and the laws that govern their origin and development. Different objects are classified according to their properties. With mathematics as a base, I design my theories, which I then seek to confirm through methodical research. </w:t>
      </w:r>
    </w:p>
    <w:p>
      <w:r/>
    </w:p>
    <w:p>
      <w:r>
        <w:t xml:space="preserve">2. </w:t>
      </w:r>
      <w:r>
        <w:rPr>
          <w:b/>
        </w:rPr>
        <w:t>The Physicist</w:t>
      </w:r>
      <w:r>
        <w:t xml:space="preserve"> - I immerse myself in the cosmic laws that govern the universe. With the help of scientific experiments, I try to describe the basic units of everything and the fundamental forces that act between these parts. I strive for a model that can grasp the overall context.</w:t>
      </w:r>
    </w:p>
    <w:p>
      <w:r/>
    </w:p>
    <w:p>
      <w:r>
        <w:t xml:space="preserve">3. </w:t>
      </w:r>
      <w:r>
        <w:rPr>
          <w:b/>
        </w:rPr>
        <w:t xml:space="preserve">The Mathematician </w:t>
      </w:r>
      <w:r>
        <w:t>- I study the mathematical relationships and formulas built into nature. Everything created can be described in mathematical terms, equations and series of numbers form templates for the manifestations of matter. Only through calculations can new discoveries be made.</w:t>
      </w:r>
    </w:p>
    <w:p>
      <w:r/>
    </w:p>
    <w:p>
      <w:r>
        <w:t xml:space="preserve">4. </w:t>
      </w:r>
      <w:r>
        <w:rPr>
          <w:b/>
        </w:rPr>
        <w:t>The Natural Scientist</w:t>
      </w:r>
      <w:r>
        <w:t xml:space="preserve"> - I study nature in order to, through it, indirectly understand the small and the large structures of the Universe. I always weigh the insights I get against measurable facts in order to determine what is credible. I am always receptive to new ways of looking at the world.</w:t>
      </w:r>
    </w:p>
    <w:p>
      <w:r/>
    </w:p>
    <w:p>
      <w:r>
        <w:t xml:space="preserve">5. </w:t>
      </w:r>
      <w:r>
        <w:rPr>
          <w:b/>
        </w:rPr>
        <w:t>The Ecstatic</w:t>
      </w:r>
      <w:r>
        <w:t xml:space="preserve"> - I seek an immediate and intuitive understanding of the universe through ecstatic dance. I make no analyzes or memory notes of what I experience in the dance. It is in the direct union with the essence of everything that one can perceive existence as it really is.</w:t>
      </w:r>
    </w:p>
    <w:p>
      <w:r/>
    </w:p>
    <w:p>
      <w:r>
        <w:t xml:space="preserve">6. </w:t>
      </w:r>
      <w:r>
        <w:rPr>
          <w:b/>
        </w:rPr>
        <w:t>The Mystic</w:t>
      </w:r>
      <w:r>
        <w:t xml:space="preserve"> - I don't follow well-trodden paths. The shortest distance between two points is not a straight line. Through the inexplicable we get closer to the truth. Nature's innermost being carries a mystery. We explain existence best by describing what it is not.</w:t>
      </w:r>
    </w:p>
    <w:p>
      <w:r/>
    </w:p>
    <w:p>
      <w:r>
        <w:t xml:space="preserve">7. </w:t>
      </w:r>
      <w:r>
        <w:rPr>
          <w:b/>
        </w:rPr>
        <w:t>The Astrologer</w:t>
      </w:r>
      <w:r>
        <w:t xml:space="preserve"> - I study people's destinies by looking at the positions of the planets. The big is reflected in the small. The current positions of the celestial bodies reveal what is auspicious and inauspicious for different individuals, depending on the exact time of their birth.</w:t>
      </w:r>
    </w:p>
    <w:p>
      <w:r>
        <w:br w:type="textWrapping"/>
      </w:r>
    </w:p>
    <w:p>
      <w:pPr>
        <w:rPr>
          <w:sz w:val="20"/>
          <w:szCs w:val="20"/>
        </w:rPr>
      </w:pPr>
      <w:r>
        <w:rPr>
          <w:sz w:val="20"/>
          <w:szCs w:val="20"/>
        </w:rPr>
        <w:t xml:space="preserve">Copyright © Joakim RS Nilsson.  </w:t>
      </w:r>
    </w:p>
    <w:p>
      <w:pPr>
        <w:rPr>
          <w:sz w:val="20"/>
          <w:szCs w:val="20"/>
        </w:rPr>
      </w:pPr>
      <w:r>
        <w:rPr>
          <w:sz w:val="20"/>
          <w:szCs w:val="20"/>
        </w:rPr>
        <w:t xml:space="preserve">The content of astromantra.se is exclusively my own material if nothing else stated. </w:t>
      </w:r>
    </w:p>
    <w:p>
      <w:pPr>
        <w:rPr>
          <w:sz w:val="20"/>
          <w:szCs w:val="20"/>
        </w:rPr>
      </w:pPr>
      <w:r>
        <w:rPr>
          <w:sz w:val="20"/>
          <w:szCs w:val="20"/>
        </w:rPr>
        <w:t xml:space="preserve">Publications and other content may be copied for yourself or other parties. </w:t>
      </w:r>
    </w:p>
    <w:p>
      <w:pPr>
        <w:rPr>
          <w:sz w:val="20"/>
          <w:szCs w:val="20"/>
        </w:rPr>
      </w:pPr>
      <w:r>
        <w:rPr>
          <w:sz w:val="20"/>
          <w:szCs w:val="20"/>
        </w:rPr>
        <w:t>Selling content to third parties is not allowed. The author. JRSN</w:t>
      </w:r>
    </w:p>
    <w:p>
      <w:pPr>
        <w:rPr>
          <w:sz w:val="20"/>
          <w:szCs w:val="20"/>
          <w:lang w:val="en-us"/>
        </w:rPr>
      </w:pPr>
      <w:r>
        <w:rPr>
          <w:sz w:val="20"/>
          <w:szCs w:val="20"/>
          <w:lang w:val="en-us"/>
        </w:rPr>
      </w:r>
    </w:p>
    <w:sectPr>
      <w:footnotePr>
        <w:pos w:val="pageBottom"/>
        <w:numFmt w:val="decimal"/>
        <w:numStart w:val="1"/>
        <w:numRestart w:val="continuous"/>
      </w:footnotePr>
      <w:endnotePr>
        <w:pos w:val="docEnd"/>
        <w:numFmt w:val="lowerRoman"/>
        <w:numStart w:val="1"/>
        <w:numRestart w:val="continuous"/>
      </w:endnotePr>
      <w:type w:val="nextPage"/>
      <w:pgSz w:h="16838" w:w="11906"/>
      <w:pgMar w:left="1417" w:top="1134" w:right="1134" w:bottom="1134" w:header="0" w:footer="0"/>
      <w:paperSrc w:first="0" w:other="0" a="0" b="0"/>
      <w:pgNumType w:fmt="decimal"/>
      <w:tmGutter w:val="3"/>
      <w:mirrorMargins w:val="0"/>
      <w:tmSection w:h="-2"/>
      <w:guidesAndGridMasterPages Id="0" numberOfVerticalGuides="0" numberOfHorizontalGuides="0"/>
      <w:guidesAndGridMasterPages Id="1" numberOfVerticalGuides="0" numberOfHorizontalGuides="0"/>
      <w:guidesAndGridMasterPages Id="2" numberOfVerticalGuides="0" numberOfHorizontalGuides="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default"/>
  </w:font>
  <w:font w:name="Calibri">
    <w:panose1 w:val="020F0502020204030204"/>
    <w:charset w:val="00"/>
    <w:family w:val="swiss"/>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1304"/>
  <w:autoHyphenation w:val="0"/>
  <w:doNotShadeFormData w:val="0"/>
  <w:captions>
    <w:caption w:name="Tabell" w:pos="below" w:numFmt="decimal"/>
    <w:caption w:name="Figur" w:pos="below" w:numFmt="decimal"/>
    <w:caption w:name="Bild" w:pos="below" w:numFmt="decimal"/>
  </w:captions>
  <w:drawingGridHorizontalSpacing w:val="110"/>
  <w:drawingGridVerticalSpacing w:val="283"/>
  <w:revisionView w:comments="1" w:markup="1" w:insDel="1" w:formatting="1"/>
  <w:footnotePr>
    <w:pos w:val="pageBottom"/>
    <w:numFmt w:val="decimal"/>
    <w:numStart w:val="1"/>
    <w:numRestart w:val="continuous"/>
  </w:footnotePr>
  <w:endnotePr>
    <w:pos w:val="docEnd"/>
    <w:numFmt w:val="lowerRoman"/>
    <w:numStart w:val="1"/>
    <w:numRestart w:val="continuous"/>
  </w:endnotePr>
  <w:compat>
    <w:compatSetting w:name="compatibilityMode" w:uri="http://schemas.microsoft.com/office/word" w:val="15"/>
  </w:compat>
  <w:shapeDefaults>
    <o:shapedefaults v:ext="edit" spidmax="1026"/>
    <o:shapelayout v:ext="edit">
      <o:rules v:ext="edit"/>
    </o:shapelayout>
  </w:shapeDefaults>
  <w:tmPrefOne w:val="17"/>
  <w:tmPrefTwo w:val="1"/>
  <w:tmFmtPref w:val="55057515"/>
  <w:tmCommentsPr>
    <w:tmCommentsPlace w:val="0"/>
    <w:tmCommentsWidth w:val="3119"/>
    <w:tmCommentsColor w:val="-1"/>
  </w:tmCommentsPr>
  <w:tmReviewPr>
    <w:tmReviewEnabled w:val="0"/>
    <w:tmReviewShow w:val="1"/>
    <w:tmReviewPrint w:val="0"/>
    <w:tmRevisionNum w:val="19"/>
    <w:tmReviewMarkIns w:val="4"/>
    <w:tmReviewColorIns w:val="-1"/>
    <w:tmReviewMarkDel w:val="7"/>
    <w:tmReviewColorDel w:val="-1"/>
    <w:tmReviewMarkFmt w:val="7"/>
    <w:tmReviewColorFmt w:val="-1"/>
    <w:tmReviewMarkLn w:val="1"/>
    <w:tmReviewColorLn w:val="0"/>
    <w:tmReviewToolTip w:val="1"/>
  </w:tmReviewPr>
  <w:tmLastPos>
    <w:tmLastPosPage w:val="2"/>
    <w:tmLastPosSelect w:val="0"/>
    <w:tmLastPosFrameIdx w:val="0"/>
    <w:tmLastPosCaret>
      <w:tmLastPosPgfIdx w:val="53"/>
      <w:tmLastPosIdx w:val="0"/>
    </w:tmLastPosCaret>
    <w:tmLastPosAnchor>
      <w:tmLastPosPgfIdx w:val="0"/>
      <w:tmLastPosIdx w:val="0"/>
    </w:tmLastPosAnchor>
    <w:tmLastPosTblRect w:left="0" w:top="0" w:right="0" w:bottom="0"/>
  </w:tmLastPos>
  <w:tmAppRevision w:date="1777581305" w:val="1230" w:fileVer="342" w:fileVerOS="4"/>
  <w:guidesAndGrid showGuides="1" lockGuides="0" snapToGuides="1" snapToPageMargins="0" tolerance="8" gridDistanceHorizontal="110"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hAnsi="Calibri" w:eastAsia="Calibri" w:cs="Calibri"/>
        <w:sz w:val="22"/>
        <w:szCs w:val="22"/>
        <w:lang w:val="sv-se" w:eastAsia="en-us" w:bidi="ar-sa"/>
      </w:rPr>
    </w:rPrDefault>
    <w:pPrDefault>
      <w:pPr>
        <w:spacing w:line="276"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rFonts w:ascii="Arial" w:hAnsi="Arial"/>
    </w:rPr>
  </w:style>
  <w:style w:type="character" w:styleId="char0" w:default="1">
    <w:name w:val="Default Paragraph Font"/>
  </w:style>
  <w:style w:type="table" w:default="1" w:styleId="TableNormal">
    <w:name w:val="Normal tabell"/>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15="http://schemas.microsoft.com/office/word/2012/wordml" mc:Ignorable="w14 wp14 w15">
  <w:docDefaults>
    <w:rPrDefault>
      <w:rPr>
        <w:rFonts w:ascii="Calibri" w:hAnsi="Calibri" w:eastAsia="Calibri" w:cs="Calibri"/>
        <w:sz w:val="22"/>
        <w:szCs w:val="22"/>
        <w:lang w:val="sv-se" w:eastAsia="en-us" w:bidi="ar-sa"/>
      </w:rPr>
    </w:rPrDefault>
    <w:pPrDefault>
      <w:pPr>
        <w:spacing w:line="276" w:lineRule="auto"/>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rPr>
      <w:rFonts w:ascii="Arial" w:hAnsi="Arial"/>
    </w:rPr>
  </w:style>
  <w:style w:type="character" w:styleId="char0" w:default="1">
    <w:name w:val="Default Paragraph Font"/>
  </w:style>
  <w:style w:type="table" w:default="1" w:styleId="TableNormal">
    <w:name w:val="Normal tabell"/>
    <w:uiPriority w:val="99"/>
    <w:semiHidden/>
    <w:unhideWhenUsed/>
    <w:tblPr>
      <w:tblStyleRowBandSize w:val="1"/>
      <w:tblStyleColBandSize w:val="1"/>
      <w:tblInd w:w="0" w:type="dxa"/>
      <w:tblCellMar>
        <w:top w:w="0" w:type="dxa"/>
        <w:left w:w="108" w:type="dxa"/>
        <w:bottom w:w="0" w:type="dxa"/>
        <w:right w:w="108" w:type="dxa"/>
      </w:tblCellMar>
    </w:tblPr>
  </w:style>
  <w:style w:type="table" w:styleId="NormalTable">
    <w:name w:val="Normal Table"/>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styles" Target="styles.xml"/><Relationship Id="rId6"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FFFFFF"/>
      </a:dk1>
      <a:lt1>
        <a:sysClr val="window" lastClr="00000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Arial"/>
        <a:ea typeface="Calibri"/>
        <a:cs typeface="Calibr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free rev.1230</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Life Energy Chart</dc:title>
  <dc:subject/>
  <dc:creator>Joakim R S Nilsson</dc:creator>
  <cp:keywords/>
  <dc:description/>
  <cp:lastModifiedBy>JRSN</cp:lastModifiedBy>
  <cp:revision>19</cp:revision>
  <dcterms:created xsi:type="dcterms:W3CDTF">2012-06-29T06:27:00Z</dcterms:created>
  <dcterms:modified xsi:type="dcterms:W3CDTF">2026-04-30T20:35:05Z</dcterms:modified>
</cp:coreProperties>
</file>